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8D3D" w14:textId="77777777" w:rsidR="00DA5E78" w:rsidRPr="00DA5E78" w:rsidRDefault="00DA5E78" w:rsidP="00DA5E78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A5E78">
        <w:rPr>
          <w:rFonts w:ascii="Times New Roman" w:hAnsi="Times New Roman" w:cs="Times New Roman"/>
          <w:b/>
          <w:bCs/>
          <w:sz w:val="40"/>
          <w:szCs w:val="40"/>
        </w:rPr>
        <w:t>Советы родителям по обучению детей</w:t>
      </w:r>
    </w:p>
    <w:p w14:paraId="42C83FD7" w14:textId="77777777" w:rsidR="00DA5E78" w:rsidRPr="00DA5E78" w:rsidRDefault="00DA5E78" w:rsidP="00DA5E78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A5E78">
        <w:rPr>
          <w:rFonts w:ascii="Times New Roman" w:hAnsi="Times New Roman" w:cs="Times New Roman"/>
          <w:b/>
          <w:bCs/>
          <w:sz w:val="40"/>
          <w:szCs w:val="40"/>
        </w:rPr>
        <w:t>безопасному поведению</w:t>
      </w:r>
    </w:p>
    <w:p w14:paraId="1745FD7D" w14:textId="77777777" w:rsidR="00DA5E78" w:rsidRPr="00DA5E78" w:rsidRDefault="00DA5E78" w:rsidP="00DA5E78">
      <w:pPr>
        <w:shd w:val="clear" w:color="auto" w:fill="F7CAAC" w:themeFill="accent2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A5E78">
        <w:rPr>
          <w:rFonts w:ascii="Times New Roman" w:hAnsi="Times New Roman" w:cs="Times New Roman"/>
          <w:b/>
          <w:bCs/>
          <w:sz w:val="40"/>
          <w:szCs w:val="40"/>
        </w:rPr>
        <w:t>При выходе из дома</w:t>
      </w:r>
    </w:p>
    <w:p w14:paraId="731A6AD7" w14:textId="2A54450A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B00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36BF">
        <w:rPr>
          <w:rFonts w:ascii="Times New Roman" w:hAnsi="Times New Roman" w:cs="Times New Roman"/>
          <w:sz w:val="28"/>
          <w:szCs w:val="28"/>
        </w:rPr>
        <w:t>Если у подъезда дома возможно движение транспортных средств, сразу</w:t>
      </w:r>
    </w:p>
    <w:p w14:paraId="5781B06B" w14:textId="0F27C99C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</w:t>
      </w:r>
      <w:r w:rsidR="00CB006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36BF">
        <w:rPr>
          <w:rFonts w:ascii="Times New Roman" w:hAnsi="Times New Roman" w:cs="Times New Roman"/>
          <w:sz w:val="28"/>
          <w:szCs w:val="28"/>
        </w:rPr>
        <w:t>обратите внимание ребенка, нет ли приближающихся машин. Если у подъезда стоят машины, остановитесь и оглянитесь, нет ли опасности.</w:t>
      </w:r>
    </w:p>
    <w:p w14:paraId="2559CB85" w14:textId="77777777" w:rsidR="00DA5E78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16E35" w14:textId="77777777" w:rsidR="00DA5E78" w:rsidRPr="007552E1" w:rsidRDefault="00DA5E78" w:rsidP="00DA5E78">
      <w:pPr>
        <w:shd w:val="clear" w:color="auto" w:fill="F7CAAC" w:themeFill="accent2" w:themeFillTint="66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E1">
        <w:rPr>
          <w:rFonts w:ascii="Times New Roman" w:hAnsi="Times New Roman" w:cs="Times New Roman"/>
          <w:b/>
          <w:bCs/>
          <w:sz w:val="28"/>
          <w:szCs w:val="28"/>
        </w:rPr>
        <w:t>При движении по тротуару</w:t>
      </w:r>
    </w:p>
    <w:p w14:paraId="634DA644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Придерживайтесь правой стороны. Если тротуар находится рядом с</w:t>
      </w:r>
    </w:p>
    <w:p w14:paraId="34F075B1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дорогой, взрослый должен находиться со стороны проезжей части и держать</w:t>
      </w:r>
    </w:p>
    <w:p w14:paraId="07DFD754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ребенка за руку. Не позволяйте детям перелезать через ограждения, отделяющие</w:t>
      </w:r>
    </w:p>
    <w:p w14:paraId="315464B1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тротуар от проезжей части. Не позволяйте детям выходить на проезжую</w:t>
      </w:r>
    </w:p>
    <w:p w14:paraId="0DA7B677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часть, коляски и санки везите только по тротуарам.</w:t>
      </w:r>
    </w:p>
    <w:p w14:paraId="760FB6BD" w14:textId="77777777" w:rsidR="00DA5E78" w:rsidRPr="007552E1" w:rsidRDefault="00DA5E78" w:rsidP="00DA5E78">
      <w:pPr>
        <w:shd w:val="clear" w:color="auto" w:fill="F7CAAC" w:themeFill="accent2" w:themeFillTint="66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E1">
        <w:rPr>
          <w:rFonts w:ascii="Times New Roman" w:hAnsi="Times New Roman" w:cs="Times New Roman"/>
          <w:b/>
          <w:bCs/>
          <w:sz w:val="28"/>
          <w:szCs w:val="28"/>
        </w:rPr>
        <w:t>Готовясь перейти дорогу</w:t>
      </w:r>
    </w:p>
    <w:p w14:paraId="53E263C0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Остановитесь, осмотрите проезжую часть. Развивайте у ребенка</w:t>
      </w:r>
    </w:p>
    <w:p w14:paraId="2F199697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наблюдательность. Учите ребенка всматриваться вдаль, различать</w:t>
      </w:r>
    </w:p>
    <w:p w14:paraId="03B2F088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приближающиеся машины. </w:t>
      </w:r>
    </w:p>
    <w:p w14:paraId="02C24470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Не стойте с ребенком на краю тротуара. Обратите внимание ребенка на</w:t>
      </w:r>
    </w:p>
    <w:p w14:paraId="71C8248C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транспортное средство, готовящееся к повороту. </w:t>
      </w:r>
    </w:p>
    <w:p w14:paraId="262F00FB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Расскажите о сигналах указателей поворота у машин. Покажите, как</w:t>
      </w:r>
    </w:p>
    <w:p w14:paraId="744559CC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транспортное средство останавливается у перехода, как оно движется по</w:t>
      </w:r>
    </w:p>
    <w:p w14:paraId="2392E54A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инерции.</w:t>
      </w:r>
    </w:p>
    <w:p w14:paraId="55731D3A" w14:textId="77777777" w:rsidR="00DA5E78" w:rsidRPr="007552E1" w:rsidRDefault="00DA5E78" w:rsidP="00DA5E78">
      <w:pPr>
        <w:shd w:val="clear" w:color="auto" w:fill="F7CAAC" w:themeFill="accent2" w:themeFillTint="66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E1">
        <w:rPr>
          <w:rFonts w:ascii="Times New Roman" w:hAnsi="Times New Roman" w:cs="Times New Roman"/>
          <w:b/>
          <w:bCs/>
          <w:sz w:val="28"/>
          <w:szCs w:val="28"/>
        </w:rPr>
        <w:t>При переходе проезжей части</w:t>
      </w:r>
    </w:p>
    <w:p w14:paraId="3C350FA4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Переходите дорогу только по пешеходному переходу или на перекрестке.</w:t>
      </w:r>
    </w:p>
    <w:p w14:paraId="5AA5CAB0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Идите только на зеленый сигнал светофора, даже если нет машин.</w:t>
      </w:r>
    </w:p>
    <w:p w14:paraId="255DA00D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Не выходите с ребенком из-за машины, кустов, не осмотрев предварительно</w:t>
      </w:r>
    </w:p>
    <w:p w14:paraId="13D1CB99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дороги.</w:t>
      </w:r>
    </w:p>
    <w:p w14:paraId="727C5AE3" w14:textId="77777777" w:rsidR="00DA5E78" w:rsidRPr="007552E1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552E1">
        <w:rPr>
          <w:rFonts w:ascii="Times New Roman" w:hAnsi="Times New Roman" w:cs="Times New Roman"/>
          <w:b/>
          <w:bCs/>
          <w:sz w:val="28"/>
          <w:szCs w:val="28"/>
        </w:rPr>
        <w:t>Выходя на проезжую часть, прекратите разговор.</w:t>
      </w:r>
    </w:p>
    <w:p w14:paraId="27B79A0C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Не спешите, не бегите, переходите дорогу размеренно.</w:t>
      </w:r>
    </w:p>
    <w:p w14:paraId="499D8145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Не переходите улицу наискосок.</w:t>
      </w:r>
    </w:p>
    <w:p w14:paraId="3A7515C6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При переходе по нерегулируемому перекрестку учите ребенка внимательно</w:t>
      </w:r>
    </w:p>
    <w:p w14:paraId="38D12160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следить за началом движения транспорта.</w:t>
      </w:r>
    </w:p>
    <w:p w14:paraId="49FA2E8D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Объясните ребенку, что даже на дороге, где мало машин, переходить надо</w:t>
      </w:r>
    </w:p>
    <w:p w14:paraId="1DD8A66D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осторожно, так как машина может неожиданно выехать из-за поворота.</w:t>
      </w:r>
    </w:p>
    <w:p w14:paraId="1B7556DA" w14:textId="77777777" w:rsidR="00DA5E78" w:rsidRPr="007552E1" w:rsidRDefault="00DA5E78" w:rsidP="00DA5E78">
      <w:pPr>
        <w:shd w:val="clear" w:color="auto" w:fill="F7CAAC" w:themeFill="accent2" w:themeFillTint="66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E1">
        <w:rPr>
          <w:rFonts w:ascii="Times New Roman" w:hAnsi="Times New Roman" w:cs="Times New Roman"/>
          <w:b/>
          <w:bCs/>
          <w:sz w:val="28"/>
          <w:szCs w:val="28"/>
        </w:rPr>
        <w:t>При пользовании транспортом</w:t>
      </w:r>
    </w:p>
    <w:p w14:paraId="7F91A5F5" w14:textId="77777777" w:rsidR="00DA5E78" w:rsidRPr="00A736BF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Из автобуса, троллейбуса, такси выходите первыми.</w:t>
      </w:r>
    </w:p>
    <w:p w14:paraId="1198B41F" w14:textId="77777777" w:rsidR="00DA5E78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6BF">
        <w:rPr>
          <w:rFonts w:ascii="Times New Roman" w:hAnsi="Times New Roman" w:cs="Times New Roman"/>
          <w:sz w:val="28"/>
          <w:szCs w:val="28"/>
        </w:rPr>
        <w:t xml:space="preserve"> Подходите для посадки к двери транспортного средства только после полной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6BF">
        <w:rPr>
          <w:rFonts w:ascii="Times New Roman" w:hAnsi="Times New Roman" w:cs="Times New Roman"/>
          <w:sz w:val="28"/>
          <w:szCs w:val="28"/>
        </w:rPr>
        <w:t>остановки.</w:t>
      </w:r>
      <w:r w:rsidRPr="007552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42D684" w14:textId="77777777" w:rsidR="00DA5E78" w:rsidRPr="007552E1" w:rsidRDefault="00DA5E78" w:rsidP="00DA5E78">
      <w:pPr>
        <w:shd w:val="clear" w:color="auto" w:fill="F7CAAC" w:themeFill="accent2" w:themeFillTint="66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52E1">
        <w:rPr>
          <w:rFonts w:ascii="Times New Roman" w:hAnsi="Times New Roman" w:cs="Times New Roman"/>
          <w:b/>
          <w:bCs/>
          <w:sz w:val="28"/>
          <w:szCs w:val="28"/>
        </w:rPr>
        <w:t xml:space="preserve">При ожидании </w:t>
      </w:r>
      <w:proofErr w:type="gramStart"/>
      <w:r w:rsidRPr="007552E1">
        <w:rPr>
          <w:rFonts w:ascii="Times New Roman" w:hAnsi="Times New Roman" w:cs="Times New Roman"/>
          <w:b/>
          <w:bCs/>
          <w:sz w:val="28"/>
          <w:szCs w:val="28"/>
        </w:rPr>
        <w:t>транспорта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36BF">
        <w:rPr>
          <w:rFonts w:ascii="Times New Roman" w:hAnsi="Times New Roman" w:cs="Times New Roman"/>
          <w:sz w:val="28"/>
          <w:szCs w:val="28"/>
        </w:rPr>
        <w:t>Стойте только на посадочных площадках или тротуаре.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36BF">
        <w:rPr>
          <w:rFonts w:ascii="Times New Roman" w:hAnsi="Times New Roman" w:cs="Times New Roman"/>
          <w:sz w:val="28"/>
          <w:szCs w:val="28"/>
        </w:rPr>
        <w:t xml:space="preserve"> Приучайте ребенка быть внимательным в зоне остановки — это опасное место</w:t>
      </w:r>
    </w:p>
    <w:p w14:paraId="612C43D8" w14:textId="77777777" w:rsidR="00DA5E78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EA759" w14:textId="3CD9B38B" w:rsidR="00DA5E78" w:rsidRDefault="00CB0066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50D3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0AB4B83F" wp14:editId="2F1FC0CE">
            <wp:extent cx="561975" cy="776762"/>
            <wp:effectExtent l="0" t="0" r="0" b="4445"/>
            <wp:docPr id="1" name="Рисунок 1" descr="Детям о светофоре и правилах дорожного движения. | Нач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ям о светофоре и правилах дорожного движения. | Началоч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10" cy="7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6AA6" w14:textId="77777777" w:rsidR="00DA5E78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D2A18" w14:textId="77777777" w:rsidR="00DA5E78" w:rsidRDefault="00DA5E78" w:rsidP="00DA5E78">
      <w:pPr>
        <w:shd w:val="clear" w:color="auto" w:fill="F7CAAC" w:themeFill="accent2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5E78" w:rsidSect="00DA5E78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55"/>
    <w:rsid w:val="000E34AE"/>
    <w:rsid w:val="00381B55"/>
    <w:rsid w:val="007552E1"/>
    <w:rsid w:val="00972389"/>
    <w:rsid w:val="009A174F"/>
    <w:rsid w:val="00A736BF"/>
    <w:rsid w:val="00B50D36"/>
    <w:rsid w:val="00CB0066"/>
    <w:rsid w:val="00D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E278"/>
  <w15:chartTrackingRefBased/>
  <w15:docId w15:val="{A57E82C7-5886-44C9-AA90-7C32F402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 Градковская</dc:creator>
  <cp:keywords/>
  <dc:description/>
  <cp:lastModifiedBy>Клавдия Градковская</cp:lastModifiedBy>
  <cp:revision>8</cp:revision>
  <dcterms:created xsi:type="dcterms:W3CDTF">2023-11-06T08:43:00Z</dcterms:created>
  <dcterms:modified xsi:type="dcterms:W3CDTF">2023-11-06T08:53:00Z</dcterms:modified>
</cp:coreProperties>
</file>